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F3F44B">
      <w:pPr>
        <w:spacing w:before="104" w:line="278" w:lineRule="auto"/>
        <w:ind w:left="1322" w:right="579" w:hanging="700"/>
        <w:rPr>
          <w:rFonts w:ascii="宋体" w:hAnsi="宋体" w:eastAsia="宋体" w:cs="宋体"/>
          <w:sz w:val="43"/>
          <w:szCs w:val="43"/>
        </w:rPr>
      </w:pPr>
      <w:bookmarkStart w:id="0" w:name="_GoBack"/>
      <w:r>
        <w:rPr>
          <w:rFonts w:ascii="宋体" w:hAnsi="宋体" w:eastAsia="宋体" w:cs="宋体"/>
          <w:b/>
          <w:bCs/>
          <w:spacing w:val="8"/>
          <w:sz w:val="43"/>
          <w:szCs w:val="43"/>
        </w:rPr>
        <w:t>2026年河南省职业教育和继续教育教学改革</w:t>
      </w:r>
      <w:r>
        <w:rPr>
          <w:rFonts w:ascii="宋体" w:hAnsi="宋体" w:eastAsia="宋体" w:cs="宋体"/>
          <w:b/>
          <w:bCs/>
          <w:spacing w:val="5"/>
          <w:sz w:val="43"/>
          <w:szCs w:val="43"/>
        </w:rPr>
        <w:t>研究与实践项目立项专家初审意见表</w:t>
      </w:r>
      <w:bookmarkEnd w:id="0"/>
    </w:p>
    <w:p w14:paraId="1FFF6D5A">
      <w:pPr>
        <w:spacing w:before="225" w:line="217" w:lineRule="auto"/>
        <w:ind w:left="3317"/>
        <w:rPr>
          <w:rFonts w:ascii="楷体" w:hAnsi="楷体" w:eastAsia="楷体" w:cs="楷体"/>
          <w:sz w:val="28"/>
          <w:szCs w:val="28"/>
        </w:rPr>
      </w:pPr>
      <w:r>
        <w:rPr>
          <w:rFonts w:ascii="楷体" w:hAnsi="楷体" w:eastAsia="楷体" w:cs="楷体"/>
          <w:spacing w:val="-3"/>
          <w:sz w:val="28"/>
          <w:szCs w:val="28"/>
        </w:rPr>
        <w:t>（各申报单位组织填写）</w:t>
      </w:r>
    </w:p>
    <w:p w14:paraId="14036089">
      <w:pPr>
        <w:spacing w:line="31" w:lineRule="exact"/>
      </w:pPr>
    </w:p>
    <w:tbl>
      <w:tblPr>
        <w:tblStyle w:val="5"/>
        <w:tblW w:w="964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61"/>
        <w:gridCol w:w="1899"/>
        <w:gridCol w:w="606"/>
        <w:gridCol w:w="1978"/>
        <w:gridCol w:w="591"/>
        <w:gridCol w:w="2708"/>
      </w:tblGrid>
      <w:tr w14:paraId="7F3562E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1861" w:type="dxa"/>
            <w:vAlign w:val="top"/>
          </w:tcPr>
          <w:p w14:paraId="3ECD252B">
            <w:pPr>
              <w:spacing w:before="138" w:line="230" w:lineRule="auto"/>
              <w:ind w:left="457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8"/>
                <w:sz w:val="23"/>
                <w:szCs w:val="23"/>
              </w:rPr>
              <w:t>项目名称</w:t>
            </w:r>
          </w:p>
        </w:tc>
        <w:tc>
          <w:tcPr>
            <w:tcW w:w="7782" w:type="dxa"/>
            <w:gridSpan w:val="5"/>
            <w:vAlign w:val="top"/>
          </w:tcPr>
          <w:p w14:paraId="447CA36A">
            <w:pPr>
              <w:rPr>
                <w:rFonts w:ascii="Arial"/>
                <w:sz w:val="21"/>
              </w:rPr>
            </w:pPr>
          </w:p>
        </w:tc>
      </w:tr>
      <w:tr w14:paraId="064790B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0" w:hRule="atLeast"/>
        </w:trPr>
        <w:tc>
          <w:tcPr>
            <w:tcW w:w="1861" w:type="dxa"/>
            <w:vAlign w:val="top"/>
          </w:tcPr>
          <w:p w14:paraId="5C105C08">
            <w:pPr>
              <w:spacing w:before="247" w:line="229" w:lineRule="auto"/>
              <w:ind w:left="456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8"/>
                <w:sz w:val="23"/>
                <w:szCs w:val="23"/>
              </w:rPr>
              <w:t>研究方向</w:t>
            </w:r>
          </w:p>
        </w:tc>
        <w:tc>
          <w:tcPr>
            <w:tcW w:w="7782" w:type="dxa"/>
            <w:gridSpan w:val="5"/>
            <w:vAlign w:val="top"/>
          </w:tcPr>
          <w:p w14:paraId="37E3F9B5">
            <w:pPr>
              <w:rPr>
                <w:rFonts w:ascii="Arial"/>
                <w:sz w:val="21"/>
              </w:rPr>
            </w:pPr>
          </w:p>
        </w:tc>
      </w:tr>
      <w:tr w14:paraId="7597215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1" w:hRule="atLeast"/>
        </w:trPr>
        <w:tc>
          <w:tcPr>
            <w:tcW w:w="1861" w:type="dxa"/>
            <w:vAlign w:val="top"/>
          </w:tcPr>
          <w:p w14:paraId="687198A5">
            <w:pPr>
              <w:spacing w:before="249" w:line="229" w:lineRule="auto"/>
              <w:ind w:left="476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3"/>
                <w:sz w:val="23"/>
                <w:szCs w:val="23"/>
              </w:rPr>
              <w:t>申报层次</w:t>
            </w:r>
          </w:p>
        </w:tc>
        <w:tc>
          <w:tcPr>
            <w:tcW w:w="7782" w:type="dxa"/>
            <w:gridSpan w:val="5"/>
            <w:vAlign w:val="top"/>
          </w:tcPr>
          <w:p w14:paraId="13944DF1">
            <w:pPr>
              <w:pStyle w:val="6"/>
              <w:spacing w:before="203" w:line="322" w:lineRule="exact"/>
              <w:ind w:left="1145"/>
            </w:pPr>
            <w:r>
              <w:rPr>
                <w:rFonts w:ascii="Times New Roman" w:hAnsi="Times New Roman" w:eastAsia="Times New Roman" w:cs="Times New Roman"/>
                <w:spacing w:val="2"/>
                <w:position w:val="1"/>
              </w:rPr>
              <w:t>□</w:t>
            </w:r>
            <w:r>
              <w:rPr>
                <w:spacing w:val="2"/>
                <w:position w:val="1"/>
              </w:rPr>
              <w:t>重点项目</w:t>
            </w:r>
            <w:r>
              <w:rPr>
                <w:spacing w:val="13"/>
                <w:position w:val="1"/>
              </w:rPr>
              <w:t xml:space="preserve">     </w:t>
            </w:r>
            <w:r>
              <w:rPr>
                <w:rFonts w:ascii="Times New Roman" w:hAnsi="Times New Roman" w:eastAsia="Times New Roman" w:cs="Times New Roman"/>
                <w:spacing w:val="2"/>
                <w:position w:val="1"/>
              </w:rPr>
              <w:t>□</w:t>
            </w:r>
            <w:r>
              <w:rPr>
                <w:spacing w:val="2"/>
                <w:position w:val="1"/>
              </w:rPr>
              <w:t>一般项目</w:t>
            </w:r>
          </w:p>
        </w:tc>
      </w:tr>
      <w:tr w14:paraId="5DB5BAC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" w:hRule="atLeast"/>
        </w:trPr>
        <w:tc>
          <w:tcPr>
            <w:tcW w:w="1861" w:type="dxa"/>
            <w:vAlign w:val="top"/>
          </w:tcPr>
          <w:p w14:paraId="6BA50DE4">
            <w:pPr>
              <w:spacing w:before="134" w:line="230" w:lineRule="auto"/>
              <w:ind w:left="581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5"/>
                <w:sz w:val="23"/>
                <w:szCs w:val="23"/>
              </w:rPr>
              <w:t>主持人</w:t>
            </w:r>
          </w:p>
        </w:tc>
        <w:tc>
          <w:tcPr>
            <w:tcW w:w="2505" w:type="dxa"/>
            <w:gridSpan w:val="2"/>
            <w:vAlign w:val="top"/>
          </w:tcPr>
          <w:p w14:paraId="698D342F">
            <w:pPr>
              <w:rPr>
                <w:rFonts w:ascii="Arial"/>
                <w:sz w:val="21"/>
              </w:rPr>
            </w:pPr>
          </w:p>
        </w:tc>
        <w:tc>
          <w:tcPr>
            <w:tcW w:w="1978" w:type="dxa"/>
            <w:vAlign w:val="top"/>
          </w:tcPr>
          <w:p w14:paraId="31CBE69C">
            <w:pPr>
              <w:spacing w:before="134" w:line="230" w:lineRule="auto"/>
              <w:ind w:left="536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3"/>
                <w:sz w:val="23"/>
                <w:szCs w:val="23"/>
              </w:rPr>
              <w:t>申请单位</w:t>
            </w:r>
          </w:p>
        </w:tc>
        <w:tc>
          <w:tcPr>
            <w:tcW w:w="3299" w:type="dxa"/>
            <w:gridSpan w:val="2"/>
            <w:vAlign w:val="top"/>
          </w:tcPr>
          <w:p w14:paraId="25637164">
            <w:pPr>
              <w:rPr>
                <w:rFonts w:ascii="Arial"/>
                <w:sz w:val="21"/>
              </w:rPr>
            </w:pPr>
          </w:p>
        </w:tc>
      </w:tr>
      <w:tr w14:paraId="2C24C32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2" w:hRule="atLeast"/>
        </w:trPr>
        <w:tc>
          <w:tcPr>
            <w:tcW w:w="1861" w:type="dxa"/>
            <w:vAlign w:val="top"/>
          </w:tcPr>
          <w:p w14:paraId="4552D65B">
            <w:pPr>
              <w:spacing w:before="248" w:line="229" w:lineRule="auto"/>
              <w:ind w:left="463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6"/>
                <w:sz w:val="23"/>
                <w:szCs w:val="23"/>
              </w:rPr>
              <w:t>单位类型</w:t>
            </w:r>
          </w:p>
        </w:tc>
        <w:tc>
          <w:tcPr>
            <w:tcW w:w="7782" w:type="dxa"/>
            <w:gridSpan w:val="5"/>
            <w:vAlign w:val="top"/>
          </w:tcPr>
          <w:p w14:paraId="2A2D6D9D">
            <w:pPr>
              <w:pStyle w:val="6"/>
              <w:spacing w:before="205" w:line="323" w:lineRule="exact"/>
              <w:ind w:left="1558"/>
            </w:pPr>
            <w:r>
              <w:rPr>
                <w:rFonts w:ascii="Times New Roman" w:hAnsi="Times New Roman" w:eastAsia="Times New Roman" w:cs="Times New Roman"/>
                <w:spacing w:val="5"/>
                <w:position w:val="2"/>
              </w:rPr>
              <w:t>□</w:t>
            </w:r>
            <w:r>
              <w:rPr>
                <w:spacing w:val="5"/>
                <w:position w:val="2"/>
              </w:rPr>
              <w:t>高职（专科）学校</w:t>
            </w:r>
            <w:r>
              <w:rPr>
                <w:spacing w:val="9"/>
                <w:position w:val="2"/>
              </w:rPr>
              <w:t xml:space="preserve">         </w:t>
            </w:r>
            <w:r>
              <w:rPr>
                <w:rFonts w:ascii="Times New Roman" w:hAnsi="Times New Roman" w:eastAsia="Times New Roman" w:cs="Times New Roman"/>
                <w:spacing w:val="5"/>
                <w:position w:val="2"/>
              </w:rPr>
              <w:t>□</w:t>
            </w:r>
            <w:r>
              <w:rPr>
                <w:spacing w:val="5"/>
                <w:position w:val="2"/>
              </w:rPr>
              <w:t>职业本科学校</w:t>
            </w:r>
          </w:p>
        </w:tc>
      </w:tr>
      <w:tr w14:paraId="6780BB2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1" w:hRule="atLeast"/>
        </w:trPr>
        <w:tc>
          <w:tcPr>
            <w:tcW w:w="1861" w:type="dxa"/>
            <w:tcBorders>
              <w:right w:val="nil"/>
            </w:tcBorders>
            <w:vAlign w:val="top"/>
          </w:tcPr>
          <w:p w14:paraId="7DE34D32">
            <w:pPr>
              <w:rPr>
                <w:rFonts w:ascii="Arial"/>
                <w:sz w:val="21"/>
              </w:rPr>
            </w:pPr>
          </w:p>
        </w:tc>
        <w:tc>
          <w:tcPr>
            <w:tcW w:w="7782" w:type="dxa"/>
            <w:gridSpan w:val="5"/>
            <w:tcBorders>
              <w:left w:val="nil"/>
            </w:tcBorders>
            <w:vAlign w:val="top"/>
          </w:tcPr>
          <w:p w14:paraId="65187AB7">
            <w:pPr>
              <w:spacing w:before="74" w:line="229" w:lineRule="auto"/>
              <w:ind w:left="2132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9"/>
                <w:sz w:val="23"/>
                <w:szCs w:val="23"/>
              </w:rPr>
              <w:t>初审专家组成员</w:t>
            </w:r>
          </w:p>
          <w:p w14:paraId="265F5F72">
            <w:pPr>
              <w:spacing w:before="37" w:line="225" w:lineRule="auto"/>
              <w:ind w:left="383"/>
              <w:rPr>
                <w:rFonts w:ascii="楷体" w:hAnsi="楷体" w:eastAsia="楷体" w:cs="楷体"/>
                <w:sz w:val="23"/>
                <w:szCs w:val="23"/>
              </w:rPr>
            </w:pPr>
            <w:r>
              <w:rPr>
                <w:rFonts w:ascii="楷体" w:hAnsi="楷体" w:eastAsia="楷体" w:cs="楷体"/>
                <w:spacing w:val="6"/>
                <w:sz w:val="23"/>
                <w:szCs w:val="23"/>
              </w:rPr>
              <w:t>（需满足教职成</w:t>
            </w:r>
            <w:r>
              <w:rPr>
                <w:rFonts w:ascii="新宋体" w:hAnsi="新宋体" w:eastAsia="新宋体" w:cs="新宋体"/>
                <w:spacing w:val="6"/>
                <w:sz w:val="23"/>
                <w:szCs w:val="23"/>
              </w:rPr>
              <w:t>﹝</w:t>
            </w:r>
            <w:r>
              <w:rPr>
                <w:rFonts w:ascii="Times New Roman" w:hAnsi="Times New Roman" w:eastAsia="Times New Roman" w:cs="Times New Roman"/>
                <w:spacing w:val="6"/>
                <w:sz w:val="23"/>
                <w:szCs w:val="23"/>
              </w:rPr>
              <w:t>2026</w:t>
            </w:r>
            <w:r>
              <w:rPr>
                <w:rFonts w:ascii="Times New Roman" w:hAnsi="Times New Roman" w:eastAsia="Times New Roman" w:cs="Times New Roman"/>
                <w:spacing w:val="64"/>
                <w:sz w:val="23"/>
                <w:szCs w:val="23"/>
              </w:rPr>
              <w:t xml:space="preserve"> </w:t>
            </w:r>
            <w:r>
              <w:rPr>
                <w:rFonts w:ascii="新宋体" w:hAnsi="新宋体" w:eastAsia="新宋体" w:cs="新宋体"/>
                <w:spacing w:val="6"/>
                <w:sz w:val="23"/>
                <w:szCs w:val="23"/>
              </w:rPr>
              <w:t>)</w:t>
            </w:r>
            <w:r>
              <w:rPr>
                <w:rFonts w:ascii="Times New Roman" w:hAnsi="Times New Roman" w:eastAsia="Times New Roman" w:cs="Times New Roman"/>
                <w:spacing w:val="6"/>
                <w:sz w:val="23"/>
                <w:szCs w:val="23"/>
              </w:rPr>
              <w:t xml:space="preserve">120 </w:t>
            </w:r>
            <w:r>
              <w:rPr>
                <w:rFonts w:ascii="楷体" w:hAnsi="楷体" w:eastAsia="楷体" w:cs="楷体"/>
                <w:spacing w:val="6"/>
                <w:sz w:val="23"/>
                <w:szCs w:val="23"/>
              </w:rPr>
              <w:t>号第二十八条要求）</w:t>
            </w:r>
          </w:p>
        </w:tc>
      </w:tr>
      <w:tr w14:paraId="619DABF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2" w:hRule="atLeast"/>
        </w:trPr>
        <w:tc>
          <w:tcPr>
            <w:tcW w:w="1861" w:type="dxa"/>
            <w:vAlign w:val="top"/>
          </w:tcPr>
          <w:p w14:paraId="10DDE894">
            <w:pPr>
              <w:pStyle w:val="6"/>
              <w:spacing w:before="251" w:line="225" w:lineRule="auto"/>
              <w:ind w:left="703"/>
            </w:pPr>
            <w:r>
              <w:rPr>
                <w:spacing w:val="3"/>
              </w:rPr>
              <w:t>序号</w:t>
            </w:r>
          </w:p>
        </w:tc>
        <w:tc>
          <w:tcPr>
            <w:tcW w:w="1899" w:type="dxa"/>
            <w:vAlign w:val="top"/>
          </w:tcPr>
          <w:p w14:paraId="372A2A8E">
            <w:pPr>
              <w:pStyle w:val="6"/>
              <w:spacing w:before="252" w:line="227" w:lineRule="auto"/>
              <w:ind w:left="721"/>
            </w:pPr>
            <w:r>
              <w:rPr>
                <w:spacing w:val="3"/>
              </w:rPr>
              <w:t>姓名</w:t>
            </w:r>
          </w:p>
        </w:tc>
        <w:tc>
          <w:tcPr>
            <w:tcW w:w="3175" w:type="dxa"/>
            <w:gridSpan w:val="3"/>
            <w:vAlign w:val="top"/>
          </w:tcPr>
          <w:p w14:paraId="5730A8F8">
            <w:pPr>
              <w:pStyle w:val="6"/>
              <w:spacing w:before="251" w:line="223" w:lineRule="auto"/>
              <w:ind w:left="1127"/>
            </w:pPr>
            <w:r>
              <w:rPr>
                <w:spacing w:val="5"/>
              </w:rPr>
              <w:t>工作单位</w:t>
            </w:r>
          </w:p>
        </w:tc>
        <w:tc>
          <w:tcPr>
            <w:tcW w:w="2708" w:type="dxa"/>
            <w:vAlign w:val="top"/>
          </w:tcPr>
          <w:p w14:paraId="0019684A">
            <w:pPr>
              <w:pStyle w:val="6"/>
              <w:spacing w:before="251" w:line="224" w:lineRule="auto"/>
              <w:ind w:left="850"/>
            </w:pPr>
            <w:r>
              <w:rPr>
                <w:spacing w:val="6"/>
              </w:rPr>
              <w:t>职称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6"/>
              </w:rPr>
              <w:t>/</w:t>
            </w:r>
            <w:r>
              <w:rPr>
                <w:spacing w:val="6"/>
              </w:rPr>
              <w:t>职务</w:t>
            </w:r>
          </w:p>
        </w:tc>
      </w:tr>
      <w:tr w14:paraId="012C7BF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2" w:hRule="atLeast"/>
        </w:trPr>
        <w:tc>
          <w:tcPr>
            <w:tcW w:w="1861" w:type="dxa"/>
            <w:vAlign w:val="top"/>
          </w:tcPr>
          <w:p w14:paraId="00B8189D">
            <w:pPr>
              <w:rPr>
                <w:rFonts w:ascii="Arial"/>
                <w:sz w:val="21"/>
              </w:rPr>
            </w:pPr>
          </w:p>
        </w:tc>
        <w:tc>
          <w:tcPr>
            <w:tcW w:w="1899" w:type="dxa"/>
            <w:vAlign w:val="top"/>
          </w:tcPr>
          <w:p w14:paraId="25D18492">
            <w:pPr>
              <w:rPr>
                <w:rFonts w:ascii="Arial"/>
                <w:sz w:val="21"/>
              </w:rPr>
            </w:pPr>
          </w:p>
        </w:tc>
        <w:tc>
          <w:tcPr>
            <w:tcW w:w="3175" w:type="dxa"/>
            <w:gridSpan w:val="3"/>
            <w:vAlign w:val="top"/>
          </w:tcPr>
          <w:p w14:paraId="01599FE2">
            <w:pPr>
              <w:rPr>
                <w:rFonts w:ascii="Arial"/>
                <w:sz w:val="21"/>
              </w:rPr>
            </w:pPr>
          </w:p>
        </w:tc>
        <w:tc>
          <w:tcPr>
            <w:tcW w:w="2708" w:type="dxa"/>
            <w:vAlign w:val="top"/>
          </w:tcPr>
          <w:p w14:paraId="33AD6B85">
            <w:pPr>
              <w:rPr>
                <w:rFonts w:ascii="Arial"/>
                <w:sz w:val="21"/>
              </w:rPr>
            </w:pPr>
          </w:p>
        </w:tc>
      </w:tr>
      <w:tr w14:paraId="0B49025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1" w:hRule="atLeast"/>
        </w:trPr>
        <w:tc>
          <w:tcPr>
            <w:tcW w:w="1861" w:type="dxa"/>
            <w:vAlign w:val="top"/>
          </w:tcPr>
          <w:p w14:paraId="2A0FAED0">
            <w:pPr>
              <w:rPr>
                <w:rFonts w:ascii="Arial"/>
                <w:sz w:val="21"/>
              </w:rPr>
            </w:pPr>
          </w:p>
        </w:tc>
        <w:tc>
          <w:tcPr>
            <w:tcW w:w="1899" w:type="dxa"/>
            <w:vAlign w:val="top"/>
          </w:tcPr>
          <w:p w14:paraId="293456B2">
            <w:pPr>
              <w:rPr>
                <w:rFonts w:ascii="Arial"/>
                <w:sz w:val="21"/>
              </w:rPr>
            </w:pPr>
          </w:p>
        </w:tc>
        <w:tc>
          <w:tcPr>
            <w:tcW w:w="3175" w:type="dxa"/>
            <w:gridSpan w:val="3"/>
            <w:vAlign w:val="top"/>
          </w:tcPr>
          <w:p w14:paraId="05B092BE">
            <w:pPr>
              <w:rPr>
                <w:rFonts w:ascii="Arial"/>
                <w:sz w:val="21"/>
              </w:rPr>
            </w:pPr>
          </w:p>
        </w:tc>
        <w:tc>
          <w:tcPr>
            <w:tcW w:w="2708" w:type="dxa"/>
            <w:vAlign w:val="top"/>
          </w:tcPr>
          <w:p w14:paraId="5B807338">
            <w:pPr>
              <w:rPr>
                <w:rFonts w:ascii="Arial"/>
                <w:sz w:val="21"/>
              </w:rPr>
            </w:pPr>
          </w:p>
        </w:tc>
      </w:tr>
      <w:tr w14:paraId="50350C5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2" w:hRule="atLeast"/>
        </w:trPr>
        <w:tc>
          <w:tcPr>
            <w:tcW w:w="1861" w:type="dxa"/>
            <w:vAlign w:val="top"/>
          </w:tcPr>
          <w:p w14:paraId="586289A8">
            <w:pPr>
              <w:rPr>
                <w:rFonts w:ascii="Arial"/>
                <w:sz w:val="21"/>
              </w:rPr>
            </w:pPr>
          </w:p>
        </w:tc>
        <w:tc>
          <w:tcPr>
            <w:tcW w:w="1899" w:type="dxa"/>
            <w:vAlign w:val="top"/>
          </w:tcPr>
          <w:p w14:paraId="267F5B56">
            <w:pPr>
              <w:rPr>
                <w:rFonts w:ascii="Arial"/>
                <w:sz w:val="21"/>
              </w:rPr>
            </w:pPr>
          </w:p>
        </w:tc>
        <w:tc>
          <w:tcPr>
            <w:tcW w:w="3175" w:type="dxa"/>
            <w:gridSpan w:val="3"/>
            <w:vAlign w:val="top"/>
          </w:tcPr>
          <w:p w14:paraId="5B25077B">
            <w:pPr>
              <w:rPr>
                <w:rFonts w:ascii="Arial"/>
                <w:sz w:val="21"/>
              </w:rPr>
            </w:pPr>
          </w:p>
        </w:tc>
        <w:tc>
          <w:tcPr>
            <w:tcW w:w="2708" w:type="dxa"/>
            <w:vAlign w:val="top"/>
          </w:tcPr>
          <w:p w14:paraId="06752D7D">
            <w:pPr>
              <w:rPr>
                <w:rFonts w:ascii="Arial"/>
                <w:sz w:val="21"/>
              </w:rPr>
            </w:pPr>
          </w:p>
        </w:tc>
      </w:tr>
      <w:tr w14:paraId="634496F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1" w:hRule="atLeast"/>
        </w:trPr>
        <w:tc>
          <w:tcPr>
            <w:tcW w:w="1861" w:type="dxa"/>
            <w:vAlign w:val="top"/>
          </w:tcPr>
          <w:p w14:paraId="7CF45709">
            <w:pPr>
              <w:rPr>
                <w:rFonts w:ascii="Arial"/>
                <w:sz w:val="21"/>
              </w:rPr>
            </w:pPr>
          </w:p>
        </w:tc>
        <w:tc>
          <w:tcPr>
            <w:tcW w:w="1899" w:type="dxa"/>
            <w:vAlign w:val="top"/>
          </w:tcPr>
          <w:p w14:paraId="1214AB0E">
            <w:pPr>
              <w:rPr>
                <w:rFonts w:ascii="Arial"/>
                <w:sz w:val="21"/>
              </w:rPr>
            </w:pPr>
          </w:p>
        </w:tc>
        <w:tc>
          <w:tcPr>
            <w:tcW w:w="3175" w:type="dxa"/>
            <w:gridSpan w:val="3"/>
            <w:vAlign w:val="top"/>
          </w:tcPr>
          <w:p w14:paraId="6EEDF266">
            <w:pPr>
              <w:rPr>
                <w:rFonts w:ascii="Arial"/>
                <w:sz w:val="21"/>
              </w:rPr>
            </w:pPr>
          </w:p>
        </w:tc>
        <w:tc>
          <w:tcPr>
            <w:tcW w:w="2708" w:type="dxa"/>
            <w:vAlign w:val="top"/>
          </w:tcPr>
          <w:p w14:paraId="799900FC">
            <w:pPr>
              <w:rPr>
                <w:rFonts w:ascii="Arial"/>
                <w:sz w:val="21"/>
              </w:rPr>
            </w:pPr>
          </w:p>
        </w:tc>
      </w:tr>
      <w:tr w14:paraId="2DB0C95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2" w:hRule="atLeast"/>
        </w:trPr>
        <w:tc>
          <w:tcPr>
            <w:tcW w:w="1861" w:type="dxa"/>
            <w:vAlign w:val="top"/>
          </w:tcPr>
          <w:p w14:paraId="5555C49D">
            <w:pPr>
              <w:rPr>
                <w:rFonts w:ascii="Arial"/>
                <w:sz w:val="21"/>
              </w:rPr>
            </w:pPr>
          </w:p>
        </w:tc>
        <w:tc>
          <w:tcPr>
            <w:tcW w:w="1899" w:type="dxa"/>
            <w:vAlign w:val="top"/>
          </w:tcPr>
          <w:p w14:paraId="7F4387F5">
            <w:pPr>
              <w:rPr>
                <w:rFonts w:ascii="Arial"/>
                <w:sz w:val="21"/>
              </w:rPr>
            </w:pPr>
          </w:p>
        </w:tc>
        <w:tc>
          <w:tcPr>
            <w:tcW w:w="3175" w:type="dxa"/>
            <w:gridSpan w:val="3"/>
            <w:vAlign w:val="top"/>
          </w:tcPr>
          <w:p w14:paraId="70AC551A">
            <w:pPr>
              <w:rPr>
                <w:rFonts w:ascii="Arial"/>
                <w:sz w:val="21"/>
              </w:rPr>
            </w:pPr>
          </w:p>
        </w:tc>
        <w:tc>
          <w:tcPr>
            <w:tcW w:w="2708" w:type="dxa"/>
            <w:vAlign w:val="top"/>
          </w:tcPr>
          <w:p w14:paraId="120C5A3C">
            <w:pPr>
              <w:rPr>
                <w:rFonts w:ascii="Arial"/>
                <w:sz w:val="21"/>
              </w:rPr>
            </w:pPr>
          </w:p>
        </w:tc>
      </w:tr>
      <w:tr w14:paraId="61C6A05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2" w:hRule="atLeast"/>
        </w:trPr>
        <w:tc>
          <w:tcPr>
            <w:tcW w:w="1861" w:type="dxa"/>
            <w:vAlign w:val="top"/>
          </w:tcPr>
          <w:p w14:paraId="5F467A77">
            <w:pPr>
              <w:rPr>
                <w:rFonts w:ascii="Arial"/>
                <w:sz w:val="21"/>
              </w:rPr>
            </w:pPr>
          </w:p>
        </w:tc>
        <w:tc>
          <w:tcPr>
            <w:tcW w:w="1899" w:type="dxa"/>
            <w:vAlign w:val="top"/>
          </w:tcPr>
          <w:p w14:paraId="4DE63485">
            <w:pPr>
              <w:rPr>
                <w:rFonts w:ascii="Arial"/>
                <w:sz w:val="21"/>
              </w:rPr>
            </w:pPr>
          </w:p>
        </w:tc>
        <w:tc>
          <w:tcPr>
            <w:tcW w:w="3175" w:type="dxa"/>
            <w:gridSpan w:val="3"/>
            <w:vAlign w:val="top"/>
          </w:tcPr>
          <w:p w14:paraId="33CEE982">
            <w:pPr>
              <w:rPr>
                <w:rFonts w:ascii="Arial"/>
                <w:sz w:val="21"/>
              </w:rPr>
            </w:pPr>
          </w:p>
        </w:tc>
        <w:tc>
          <w:tcPr>
            <w:tcW w:w="2708" w:type="dxa"/>
            <w:vAlign w:val="top"/>
          </w:tcPr>
          <w:p w14:paraId="742494C7">
            <w:pPr>
              <w:rPr>
                <w:rFonts w:ascii="Arial"/>
                <w:sz w:val="21"/>
              </w:rPr>
            </w:pPr>
          </w:p>
        </w:tc>
      </w:tr>
      <w:tr w14:paraId="39024F3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4" w:hRule="atLeast"/>
        </w:trPr>
        <w:tc>
          <w:tcPr>
            <w:tcW w:w="1861" w:type="dxa"/>
            <w:vAlign w:val="top"/>
          </w:tcPr>
          <w:p w14:paraId="6B71F15A">
            <w:pPr>
              <w:rPr>
                <w:rFonts w:ascii="Arial"/>
                <w:sz w:val="21"/>
              </w:rPr>
            </w:pPr>
          </w:p>
        </w:tc>
        <w:tc>
          <w:tcPr>
            <w:tcW w:w="1899" w:type="dxa"/>
            <w:vAlign w:val="top"/>
          </w:tcPr>
          <w:p w14:paraId="3FBC9151">
            <w:pPr>
              <w:rPr>
                <w:rFonts w:ascii="Arial"/>
                <w:sz w:val="21"/>
              </w:rPr>
            </w:pPr>
          </w:p>
        </w:tc>
        <w:tc>
          <w:tcPr>
            <w:tcW w:w="3175" w:type="dxa"/>
            <w:gridSpan w:val="3"/>
            <w:vAlign w:val="top"/>
          </w:tcPr>
          <w:p w14:paraId="0AF4E9DB">
            <w:pPr>
              <w:rPr>
                <w:rFonts w:ascii="Arial"/>
                <w:sz w:val="21"/>
              </w:rPr>
            </w:pPr>
          </w:p>
        </w:tc>
        <w:tc>
          <w:tcPr>
            <w:tcW w:w="2708" w:type="dxa"/>
            <w:vAlign w:val="top"/>
          </w:tcPr>
          <w:p w14:paraId="28F80DD6">
            <w:pPr>
              <w:rPr>
                <w:rFonts w:ascii="Arial"/>
                <w:sz w:val="21"/>
              </w:rPr>
            </w:pPr>
          </w:p>
        </w:tc>
      </w:tr>
    </w:tbl>
    <w:p w14:paraId="167AB2CF">
      <w:pPr>
        <w:rPr>
          <w:rFonts w:ascii="Arial"/>
          <w:sz w:val="21"/>
        </w:rPr>
      </w:pPr>
    </w:p>
    <w:p w14:paraId="339B1082">
      <w:pPr>
        <w:rPr>
          <w:rFonts w:ascii="Arial" w:hAnsi="Arial" w:eastAsia="Arial" w:cs="Arial"/>
          <w:sz w:val="21"/>
          <w:szCs w:val="21"/>
        </w:rPr>
        <w:sectPr>
          <w:headerReference r:id="rId5" w:type="default"/>
          <w:footerReference r:id="rId6" w:type="default"/>
          <w:pgSz w:w="11849" w:h="16838"/>
          <w:pgMar w:top="2469" w:right="987" w:bottom="1762" w:left="1212" w:header="1978" w:footer="1381" w:gutter="0"/>
          <w:cols w:space="720" w:num="1"/>
        </w:sectPr>
      </w:pPr>
    </w:p>
    <w:p w14:paraId="71760E1D">
      <w:pPr>
        <w:spacing w:before="13"/>
      </w:pPr>
    </w:p>
    <w:p w14:paraId="1051C24F">
      <w:pPr>
        <w:spacing w:before="13"/>
      </w:pPr>
    </w:p>
    <w:p w14:paraId="78E2F5FA">
      <w:pPr>
        <w:spacing w:before="13"/>
      </w:pPr>
    </w:p>
    <w:p w14:paraId="6F57E7D5">
      <w:pPr>
        <w:spacing w:before="13"/>
      </w:pPr>
    </w:p>
    <w:p w14:paraId="64CE26B3">
      <w:pPr>
        <w:spacing w:before="13"/>
      </w:pPr>
    </w:p>
    <w:p w14:paraId="10FFC06B">
      <w:pPr>
        <w:spacing w:before="13"/>
      </w:pPr>
    </w:p>
    <w:tbl>
      <w:tblPr>
        <w:tblStyle w:val="5"/>
        <w:tblW w:w="968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80"/>
      </w:tblGrid>
      <w:tr w14:paraId="43B6CF0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84" w:hRule="atLeast"/>
        </w:trPr>
        <w:tc>
          <w:tcPr>
            <w:tcW w:w="9680" w:type="dxa"/>
            <w:vAlign w:val="top"/>
          </w:tcPr>
          <w:p w14:paraId="2C63BAF1">
            <w:pPr>
              <w:spacing w:line="258" w:lineRule="auto"/>
              <w:rPr>
                <w:rFonts w:ascii="Arial"/>
                <w:sz w:val="21"/>
              </w:rPr>
            </w:pPr>
          </w:p>
          <w:p w14:paraId="1AA31255">
            <w:pPr>
              <w:spacing w:line="259" w:lineRule="auto"/>
              <w:rPr>
                <w:rFonts w:ascii="Arial"/>
                <w:sz w:val="21"/>
              </w:rPr>
            </w:pPr>
          </w:p>
          <w:p w14:paraId="5066F038">
            <w:pPr>
              <w:spacing w:before="75" w:line="229" w:lineRule="auto"/>
              <w:ind w:left="4168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-2"/>
                <w:sz w:val="23"/>
                <w:szCs w:val="23"/>
              </w:rPr>
              <w:t>初</w:t>
            </w:r>
            <w:r>
              <w:rPr>
                <w:rFonts w:ascii="黑体" w:hAnsi="黑体" w:eastAsia="黑体" w:cs="黑体"/>
                <w:spacing w:val="22"/>
                <w:sz w:val="23"/>
                <w:szCs w:val="23"/>
              </w:rPr>
              <w:t xml:space="preserve"> </w:t>
            </w:r>
            <w:r>
              <w:rPr>
                <w:rFonts w:ascii="黑体" w:hAnsi="黑体" w:eastAsia="黑体" w:cs="黑体"/>
                <w:spacing w:val="-2"/>
                <w:sz w:val="23"/>
                <w:szCs w:val="23"/>
              </w:rPr>
              <w:t>审</w:t>
            </w:r>
            <w:r>
              <w:rPr>
                <w:rFonts w:ascii="黑体" w:hAnsi="黑体" w:eastAsia="黑体" w:cs="黑体"/>
                <w:spacing w:val="19"/>
                <w:sz w:val="23"/>
                <w:szCs w:val="23"/>
              </w:rPr>
              <w:t xml:space="preserve"> </w:t>
            </w:r>
            <w:r>
              <w:rPr>
                <w:rFonts w:ascii="黑体" w:hAnsi="黑体" w:eastAsia="黑体" w:cs="黑体"/>
                <w:spacing w:val="-2"/>
                <w:sz w:val="23"/>
                <w:szCs w:val="23"/>
              </w:rPr>
              <w:t>意</w:t>
            </w:r>
            <w:r>
              <w:rPr>
                <w:rFonts w:ascii="黑体" w:hAnsi="黑体" w:eastAsia="黑体" w:cs="黑体"/>
                <w:spacing w:val="16"/>
                <w:sz w:val="23"/>
                <w:szCs w:val="23"/>
              </w:rPr>
              <w:t xml:space="preserve"> </w:t>
            </w:r>
            <w:r>
              <w:rPr>
                <w:rFonts w:ascii="黑体" w:hAnsi="黑体" w:eastAsia="黑体" w:cs="黑体"/>
                <w:spacing w:val="-2"/>
                <w:sz w:val="23"/>
                <w:szCs w:val="23"/>
              </w:rPr>
              <w:t>见</w:t>
            </w:r>
          </w:p>
          <w:p w14:paraId="7BD18E8B">
            <w:pPr>
              <w:pStyle w:val="6"/>
              <w:spacing w:before="309" w:line="249" w:lineRule="auto"/>
              <w:ind w:left="127"/>
              <w:jc w:val="both"/>
            </w:pPr>
            <w:r>
              <w:rPr>
                <w:spacing w:val="8"/>
              </w:rPr>
              <w:t>（项目研究内容要围绕职业教育和继续教育教学领域存在的重点、难点和热点问题，结合研</w:t>
            </w:r>
            <w:r>
              <w:rPr>
                <w:spacing w:val="9"/>
              </w:rPr>
              <w:t>究者自身工作实际和专长，提出可行解决办法，突出应用研</w:t>
            </w:r>
            <w:r>
              <w:rPr>
                <w:spacing w:val="8"/>
              </w:rPr>
              <w:t>究支持和鼓励原创性、开拓性、</w:t>
            </w:r>
            <w:r>
              <w:rPr>
                <w:spacing w:val="7"/>
              </w:rPr>
              <w:t>实用性研究。支持持续、深入地贯通式研究，</w:t>
            </w:r>
            <w:r>
              <w:rPr>
                <w:spacing w:val="-32"/>
              </w:rPr>
              <w:t xml:space="preserve"> </w:t>
            </w:r>
            <w:r>
              <w:rPr>
                <w:spacing w:val="7"/>
              </w:rPr>
              <w:t>鼓励结合教育教学</w:t>
            </w:r>
            <w:r>
              <w:rPr>
                <w:spacing w:val="6"/>
              </w:rPr>
              <w:t>实践的实证研究。）</w:t>
            </w:r>
          </w:p>
          <w:p w14:paraId="529E2454">
            <w:pPr>
              <w:spacing w:line="252" w:lineRule="auto"/>
              <w:rPr>
                <w:rFonts w:ascii="Arial"/>
                <w:sz w:val="21"/>
              </w:rPr>
            </w:pPr>
          </w:p>
          <w:p w14:paraId="238EA0F8">
            <w:pPr>
              <w:spacing w:line="252" w:lineRule="auto"/>
              <w:rPr>
                <w:rFonts w:ascii="Arial"/>
                <w:sz w:val="21"/>
              </w:rPr>
            </w:pPr>
          </w:p>
          <w:p w14:paraId="4E14C0B7">
            <w:pPr>
              <w:spacing w:line="253" w:lineRule="auto"/>
              <w:rPr>
                <w:rFonts w:ascii="Arial"/>
                <w:sz w:val="21"/>
              </w:rPr>
            </w:pPr>
          </w:p>
          <w:p w14:paraId="3EA8F909">
            <w:pPr>
              <w:pStyle w:val="6"/>
              <w:spacing w:before="75" w:line="226" w:lineRule="auto"/>
              <w:ind w:left="25"/>
            </w:pPr>
            <w:r>
              <w:t>专家组成员签字：</w:t>
            </w:r>
          </w:p>
          <w:p w14:paraId="4B4DE307">
            <w:pPr>
              <w:spacing w:before="81"/>
            </w:pPr>
          </w:p>
          <w:tbl>
            <w:tblPr>
              <w:tblStyle w:val="5"/>
              <w:tblW w:w="6113" w:type="dxa"/>
              <w:tblInd w:w="505" w:type="dxa"/>
              <w:tblBorders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insideH w:val="none" w:color="000000" w:sz="0" w:space="0"/>
                <w:insideV w:val="none" w:color="000000" w:sz="0" w:space="0"/>
              </w:tblBorders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725"/>
              <w:gridCol w:w="2705"/>
              <w:gridCol w:w="1683"/>
            </w:tblGrid>
            <w:tr w14:paraId="6001ABB5">
              <w:tblPrEx>
                <w:tblBorders>
                  <w:top w:val="none" w:color="000000" w:sz="0" w:space="0"/>
                  <w:left w:val="none" w:color="000000" w:sz="0" w:space="0"/>
                  <w:bottom w:val="none" w:color="000000" w:sz="0" w:space="0"/>
                  <w:right w:val="none" w:color="000000" w:sz="0" w:space="0"/>
                  <w:insideH w:val="none" w:color="000000" w:sz="0" w:space="0"/>
                  <w:insideV w:val="none" w:color="000000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432" w:hRule="atLeast"/>
              </w:trPr>
              <w:tc>
                <w:tcPr>
                  <w:tcW w:w="1725" w:type="dxa"/>
                  <w:vAlign w:val="top"/>
                </w:tcPr>
                <w:p w14:paraId="5575A915">
                  <w:pPr>
                    <w:pStyle w:val="6"/>
                    <w:spacing w:line="225" w:lineRule="auto"/>
                    <w:rPr>
                      <w:rFonts w:ascii="新宋体" w:hAnsi="新宋体" w:eastAsia="新宋体" w:cs="新宋体"/>
                    </w:rPr>
                  </w:pPr>
                  <w:r>
                    <w:rPr>
                      <w:spacing w:val="3"/>
                    </w:rPr>
                    <w:t>专家</w:t>
                  </w:r>
                  <w:r>
                    <w:rPr>
                      <w:rFonts w:ascii="新宋体" w:hAnsi="新宋体" w:eastAsia="新宋体" w:cs="新宋体"/>
                      <w:spacing w:val="3"/>
                    </w:rPr>
                    <w:t>①</w:t>
                  </w:r>
                </w:p>
              </w:tc>
              <w:tc>
                <w:tcPr>
                  <w:tcW w:w="2705" w:type="dxa"/>
                  <w:vAlign w:val="top"/>
                </w:tcPr>
                <w:p w14:paraId="7FB1C3CB">
                  <w:pPr>
                    <w:pStyle w:val="6"/>
                    <w:spacing w:line="225" w:lineRule="auto"/>
                    <w:ind w:left="1039"/>
                    <w:rPr>
                      <w:rFonts w:ascii="新宋体" w:hAnsi="新宋体" w:eastAsia="新宋体" w:cs="新宋体"/>
                    </w:rPr>
                  </w:pPr>
                  <w:r>
                    <w:rPr>
                      <w:spacing w:val="3"/>
                    </w:rPr>
                    <w:t>专家</w:t>
                  </w:r>
                  <w:r>
                    <w:rPr>
                      <w:rFonts w:ascii="新宋体" w:hAnsi="新宋体" w:eastAsia="新宋体" w:cs="新宋体"/>
                      <w:spacing w:val="3"/>
                    </w:rPr>
                    <w:t>②</w:t>
                  </w:r>
                </w:p>
              </w:tc>
              <w:tc>
                <w:tcPr>
                  <w:tcW w:w="1683" w:type="dxa"/>
                  <w:vAlign w:val="top"/>
                </w:tcPr>
                <w:p w14:paraId="70F0CA07">
                  <w:pPr>
                    <w:pStyle w:val="6"/>
                    <w:spacing w:line="225" w:lineRule="auto"/>
                    <w:jc w:val="right"/>
                    <w:rPr>
                      <w:rFonts w:ascii="新宋体" w:hAnsi="新宋体" w:eastAsia="新宋体" w:cs="新宋体"/>
                    </w:rPr>
                  </w:pPr>
                  <w:r>
                    <w:rPr>
                      <w:spacing w:val="4"/>
                    </w:rPr>
                    <w:t>专家</w:t>
                  </w:r>
                  <w:r>
                    <w:rPr>
                      <w:rFonts w:ascii="新宋体" w:hAnsi="新宋体" w:eastAsia="新宋体" w:cs="新宋体"/>
                      <w:spacing w:val="4"/>
                    </w:rPr>
                    <w:t>③</w:t>
                  </w:r>
                </w:p>
              </w:tc>
            </w:tr>
            <w:tr w14:paraId="19D7771D">
              <w:tblPrEx>
                <w:tblBorders>
                  <w:top w:val="none" w:color="000000" w:sz="0" w:space="0"/>
                  <w:left w:val="none" w:color="000000" w:sz="0" w:space="0"/>
                  <w:bottom w:val="none" w:color="000000" w:sz="0" w:space="0"/>
                  <w:right w:val="none" w:color="000000" w:sz="0" w:space="0"/>
                  <w:insideH w:val="none" w:color="000000" w:sz="0" w:space="0"/>
                  <w:insideV w:val="none" w:color="000000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436" w:hRule="atLeast"/>
              </w:trPr>
              <w:tc>
                <w:tcPr>
                  <w:tcW w:w="1725" w:type="dxa"/>
                  <w:vAlign w:val="top"/>
                </w:tcPr>
                <w:p w14:paraId="4ABE97E5">
                  <w:pPr>
                    <w:pStyle w:val="6"/>
                    <w:spacing w:before="194" w:line="186" w:lineRule="auto"/>
                    <w:rPr>
                      <w:rFonts w:ascii="新宋体" w:hAnsi="新宋体" w:eastAsia="新宋体" w:cs="新宋体"/>
                    </w:rPr>
                  </w:pPr>
                  <w:r>
                    <w:rPr>
                      <w:spacing w:val="3"/>
                    </w:rPr>
                    <w:t>专家</w:t>
                  </w:r>
                  <w:r>
                    <w:rPr>
                      <w:rFonts w:ascii="新宋体" w:hAnsi="新宋体" w:eastAsia="新宋体" w:cs="新宋体"/>
                      <w:spacing w:val="3"/>
                    </w:rPr>
                    <w:t>④</w:t>
                  </w:r>
                </w:p>
              </w:tc>
              <w:tc>
                <w:tcPr>
                  <w:tcW w:w="2705" w:type="dxa"/>
                  <w:vAlign w:val="top"/>
                </w:tcPr>
                <w:p w14:paraId="2742F48A">
                  <w:pPr>
                    <w:pStyle w:val="6"/>
                    <w:spacing w:before="194" w:line="186" w:lineRule="auto"/>
                    <w:ind w:left="1039"/>
                    <w:rPr>
                      <w:rFonts w:ascii="新宋体" w:hAnsi="新宋体" w:eastAsia="新宋体" w:cs="新宋体"/>
                    </w:rPr>
                  </w:pPr>
                  <w:r>
                    <w:rPr>
                      <w:spacing w:val="3"/>
                    </w:rPr>
                    <w:t>专家</w:t>
                  </w:r>
                  <w:r>
                    <w:rPr>
                      <w:rFonts w:ascii="新宋体" w:hAnsi="新宋体" w:eastAsia="新宋体" w:cs="新宋体"/>
                      <w:spacing w:val="3"/>
                    </w:rPr>
                    <w:t>⑤</w:t>
                  </w:r>
                </w:p>
              </w:tc>
              <w:tc>
                <w:tcPr>
                  <w:tcW w:w="1683" w:type="dxa"/>
                  <w:vAlign w:val="top"/>
                </w:tcPr>
                <w:p w14:paraId="0660C70C">
                  <w:pPr>
                    <w:pStyle w:val="6"/>
                    <w:spacing w:before="198" w:line="183" w:lineRule="auto"/>
                    <w:ind w:left="986"/>
                  </w:pPr>
                  <w:r>
                    <w:rPr>
                      <w:spacing w:val="-2"/>
                    </w:rPr>
                    <w:t>……</w:t>
                  </w:r>
                </w:p>
              </w:tc>
            </w:tr>
          </w:tbl>
          <w:p w14:paraId="642FB481">
            <w:pPr>
              <w:spacing w:line="283" w:lineRule="auto"/>
              <w:rPr>
                <w:rFonts w:ascii="Arial"/>
                <w:sz w:val="21"/>
              </w:rPr>
            </w:pPr>
          </w:p>
          <w:p w14:paraId="20CF399A">
            <w:pPr>
              <w:spacing w:line="283" w:lineRule="auto"/>
              <w:rPr>
                <w:rFonts w:ascii="Arial"/>
                <w:sz w:val="21"/>
              </w:rPr>
            </w:pPr>
          </w:p>
          <w:p w14:paraId="08C960B4">
            <w:pPr>
              <w:spacing w:line="283" w:lineRule="auto"/>
              <w:rPr>
                <w:rFonts w:ascii="Arial"/>
                <w:sz w:val="21"/>
              </w:rPr>
            </w:pPr>
          </w:p>
          <w:p w14:paraId="49E97CBA">
            <w:pPr>
              <w:pStyle w:val="6"/>
              <w:spacing w:before="75" w:line="225" w:lineRule="auto"/>
              <w:ind w:left="6290"/>
            </w:pPr>
            <w:r>
              <w:rPr>
                <w:spacing w:val="-10"/>
              </w:rPr>
              <w:t>年</w:t>
            </w:r>
            <w:r>
              <w:rPr>
                <w:spacing w:val="14"/>
              </w:rPr>
              <w:t xml:space="preserve">   </w:t>
            </w:r>
            <w:r>
              <w:rPr>
                <w:spacing w:val="-10"/>
              </w:rPr>
              <w:t>月</w:t>
            </w:r>
            <w:r>
              <w:rPr>
                <w:spacing w:val="27"/>
              </w:rPr>
              <w:t xml:space="preserve">   </w:t>
            </w:r>
            <w:r>
              <w:rPr>
                <w:spacing w:val="-10"/>
              </w:rPr>
              <w:t>日</w:t>
            </w:r>
          </w:p>
        </w:tc>
      </w:tr>
    </w:tbl>
    <w:p w14:paraId="1FC6607E">
      <w:pPr>
        <w:rPr>
          <w:rFonts w:ascii="Arial"/>
          <w:sz w:val="21"/>
        </w:rPr>
      </w:pPr>
    </w:p>
    <w:p w14:paraId="0DAC9608">
      <w:pPr>
        <w:spacing w:line="247" w:lineRule="auto"/>
        <w:rPr>
          <w:rFonts w:ascii="Arial"/>
          <w:sz w:val="21"/>
        </w:rPr>
      </w:pPr>
    </w:p>
    <w:p w14:paraId="0783A916">
      <w:pPr>
        <w:spacing w:before="100" w:line="744" w:lineRule="exact"/>
        <w:ind w:firstLine="6182"/>
      </w:pPr>
    </w:p>
    <w:sectPr>
      <w:headerReference r:id="rId7" w:type="default"/>
      <w:footerReference r:id="rId8" w:type="default"/>
      <w:pgSz w:w="11849" w:h="16838"/>
      <w:pgMar w:top="400" w:right="1305" w:bottom="400" w:left="1531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5C1275">
    <w:pPr>
      <w:pStyle w:val="2"/>
      <w:spacing w:before="1" w:line="235" w:lineRule="auto"/>
      <w:ind w:left="327"/>
      <w:rPr>
        <w:sz w:val="29"/>
        <w:szCs w:val="29"/>
      </w:rPr>
    </w:pPr>
    <w:r>
      <w:rPr>
        <w:spacing w:val="-2"/>
        <w:sz w:val="29"/>
        <w:szCs w:val="29"/>
      </w:rPr>
      <w:t>—</w:t>
    </w:r>
    <w:r>
      <w:rPr>
        <w:spacing w:val="20"/>
        <w:sz w:val="29"/>
        <w:szCs w:val="29"/>
      </w:rPr>
      <w:t xml:space="preserve"> </w:t>
    </w:r>
    <w:r>
      <w:rPr>
        <w:spacing w:val="-2"/>
        <w:sz w:val="29"/>
        <w:szCs w:val="29"/>
      </w:rPr>
      <w:t>34</w:t>
    </w:r>
    <w:r>
      <w:rPr>
        <w:spacing w:val="17"/>
        <w:sz w:val="29"/>
        <w:szCs w:val="29"/>
      </w:rPr>
      <w:t xml:space="preserve"> </w:t>
    </w:r>
    <w:r>
      <w:rPr>
        <w:spacing w:val="-2"/>
        <w:sz w:val="29"/>
        <w:szCs w:val="29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1F1B77">
    <w:pPr>
      <w:spacing w:line="14" w:lineRule="auto"/>
      <w:rPr>
        <w:rFonts w:ascii="Arial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1BA50A">
    <w:pPr>
      <w:spacing w:before="83" w:line="230" w:lineRule="auto"/>
      <w:ind w:left="348"/>
      <w:rPr>
        <w:rFonts w:ascii="黑体" w:hAnsi="黑体" w:eastAsia="黑体" w:cs="黑体"/>
        <w:sz w:val="31"/>
        <w:szCs w:val="31"/>
      </w:rPr>
    </w:pPr>
    <w:r>
      <w:rPr>
        <w:rFonts w:ascii="黑体" w:hAnsi="黑体" w:eastAsia="黑体" w:cs="黑体"/>
        <w:spacing w:val="-2"/>
        <w:sz w:val="31"/>
        <w:szCs w:val="31"/>
      </w:rPr>
      <w:t>附件</w:t>
    </w:r>
    <w:r>
      <w:rPr>
        <w:rFonts w:ascii="黑体" w:hAnsi="黑体" w:eastAsia="黑体" w:cs="黑体"/>
        <w:spacing w:val="-63"/>
        <w:sz w:val="31"/>
        <w:szCs w:val="31"/>
      </w:rPr>
      <w:t xml:space="preserve"> </w:t>
    </w:r>
    <w:r>
      <w:rPr>
        <w:rFonts w:ascii="黑体" w:hAnsi="黑体" w:eastAsia="黑体" w:cs="黑体"/>
        <w:spacing w:val="-2"/>
        <w:sz w:val="31"/>
        <w:szCs w:val="31"/>
      </w:rPr>
      <w:t>2-3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CCA51B"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7EF72EE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仿宋" w:hAnsi="仿宋" w:eastAsia="仿宋" w:cs="仿宋"/>
      <w:sz w:val="23"/>
      <w:szCs w:val="23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2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5884</Words>
  <Characters>6507</Characters>
  <TotalTime>0</TotalTime>
  <ScaleCrop>false</ScaleCrop>
  <LinksUpToDate>false</LinksUpToDate>
  <CharactersWithSpaces>6660</CharactersWithSpaces>
  <Application>WPS Office_12.1.0.23542_F1E327BC-269C-435d-A152-05C5408002CA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2026-08-19T16:46:00Z</dcterms:created>
  <dc:creator>xueh</dc:creator>
  <cp:lastModifiedBy>崔志远</cp:lastModifiedBy>
  <dcterms:modified xsi:type="dcterms:W3CDTF">2026-08-21T07:00:55Z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wqlLaW5nc29mdCBQREYgdG8gV1BTIDExNQ</vt:lpwstr>
  </property>
  <property fmtid="{D5CDD505-2E9C-101B-9397-08002B2CF9AE}" pid="3" name="Created">
    <vt:filetime>2026-08-21T14:50:26Z</vt:filetime>
  </property>
  <property fmtid="{D5CDD505-2E9C-101B-9397-08002B2CF9AE}" pid="4" name="KSOTemplateDocerSaveRecord">
    <vt:lpwstr>eyJoZGlkIjoiMzcwODMyZGE3YzIwYTgxMDZiYTgyYmM4ODVjYjYwYmUiLCJ1c2VySWQiOiIxNTcxNzEyNDIzIn0=</vt:lpwstr>
  </property>
  <property fmtid="{D5CDD505-2E9C-101B-9397-08002B2CF9AE}" pid="5" name="KSOProductBuildVer">
    <vt:lpwstr>2052-12.1.0.23542</vt:lpwstr>
  </property>
  <property fmtid="{D5CDD505-2E9C-101B-9397-08002B2CF9AE}" pid="6" name="ICV">
    <vt:lpwstr>E216F44F1C0140368D43B63A6F980CC5_13</vt:lpwstr>
  </property>
</Properties>
</file>